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050EA33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8E39B1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Âm thanh - Ánh sáng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Nam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Xuân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Bắc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Đăng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Đạo diễn Âm thanh - Ánh sáng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Nam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Xuân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Bắc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Đăng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6886435C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Đạo diễn Âm thanh - Ánh sáng K45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8E39B1">
        <w:rPr>
          <w:rFonts w:ascii="Times New Roman" w:hAnsi="Times New Roman" w:cs="Times New Roman"/>
          <w:lang w:val="de-DE"/>
        </w:rPr>
        <w:t xml:space="preserve">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Nam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Xuân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Bắc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Đăng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Khánh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Đạo diễn Âm thanh - Ánh sáng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Nam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Tuấn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Xuân Bắc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Đăng Dương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Anh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Gia Khánh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Quang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8E39B1"/>
    <w:rsid w:val="00C32380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712</Words>
  <Characters>2694</Characters>
  <Application>Microsoft Office Word</Application>
  <DocSecurity>0</DocSecurity>
  <Lines>673</Lines>
  <Paragraphs>283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5</cp:revision>
  <dcterms:created xsi:type="dcterms:W3CDTF">2026-03-13T03:50:00Z</dcterms:created>
  <dcterms:modified xsi:type="dcterms:W3CDTF">2026-03-17T06:41:00Z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