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756C4038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1B55E0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Mỹ thuật Sân khấu K45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Cao Đức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Phí Thị Ngọc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Diệp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Nhất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Long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Nguyễn Song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Lâm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Lan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Huyền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Trần Đạt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Trường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Mỹ thuật Sân khấu K45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Cao Đức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Phí Thị Ngọc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Diệp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Nhất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Long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Nguyễn Song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Lâm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Lan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Huyền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Trần Đạt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Trường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1F13C159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Mỹ thuật Sân khấu K45</w:t>
      </w:r>
      <w:r>
        <w:rPr>
          <w:rFonts w:ascii="Times New Roman" w:hAnsi="Times New Roman" w:cs="Times New Roman"/>
          <w:lang w:val="de-DE"/>
        </w:rPr>
        <w:tab/>
        <w:t xml:space="preserve">          </w:t>
      </w:r>
      <w:r w:rsidR="001B55E0">
        <w:rPr>
          <w:rFonts w:ascii="Times New Roman" w:hAnsi="Times New Roman" w:cs="Times New Roman"/>
          <w:lang w:val="de-DE"/>
        </w:rPr>
        <w:t xml:space="preserve">                               </w:t>
      </w:r>
      <w:r>
        <w:rPr>
          <w:rFonts w:ascii="Times New Roman" w:hAnsi="Times New Roman" w:cs="Times New Roman"/>
          <w:lang w:val="de-DE"/>
        </w:rPr>
        <w:t>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Cao Đức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Phí Thị Ngọc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Diệp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Nhất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Long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Nguyễn Song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Lâm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Ly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Lan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Huyền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Trần Đạt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Trường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1C498782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Mỹ thuật Sân khấu K45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1B55E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>Hình thức thi:…………..</w:t>
      </w: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Cao Đức 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Phí Thị Ngọc Diệp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Nhất Long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Nguyễn Song Lâm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Khánh Ly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Lan Phương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Trương Huyền Trang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Trần Đạt Trường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1B55E0"/>
    <w:rsid w:val="00203CB1"/>
    <w:rsid w:val="00C32380"/>
    <w:rsid w:val="00CE7490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734</Words>
  <Characters>2779</Characters>
  <Application>Microsoft Office Word</Application>
  <DocSecurity>0</DocSecurity>
  <Lines>694</Lines>
  <Paragraphs>292</Paragraphs>
  <ScaleCrop>false</ScaleCrop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5</cp:revision>
  <dcterms:created xsi:type="dcterms:W3CDTF">2026-03-13T03:50:00Z</dcterms:created>
  <dcterms:modified xsi:type="dcterms:W3CDTF">2026-03-17T06:39:00Z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